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5DD2B2F1" w14:textId="2C84025A" w:rsidR="007061C5" w:rsidRPr="007061C5" w:rsidRDefault="00D7303E" w:rsidP="007061C5">
      <w:pPr>
        <w:rPr>
          <w:rFonts w:ascii="Verdana" w:hAnsi="Verdana"/>
          <w:sz w:val="24"/>
          <w:szCs w:val="24"/>
          <w:lang w:val="tr-TR"/>
        </w:rPr>
      </w:pPr>
      <w:r>
        <w:rPr>
          <w:b/>
          <w:spacing w:val="-20"/>
          <w:sz w:val="24"/>
          <w:szCs w:val="24"/>
        </w:rPr>
        <w:t xml:space="preserve">            </w:t>
      </w:r>
      <w:r w:rsidR="00642CD8" w:rsidRPr="000E29B7">
        <w:rPr>
          <w:b/>
          <w:spacing w:val="-20"/>
          <w:sz w:val="24"/>
          <w:szCs w:val="24"/>
        </w:rPr>
        <w:t xml:space="preserve">Product Subject to </w:t>
      </w:r>
      <w:r w:rsidR="00642CD8" w:rsidRPr="007B0F97">
        <w:rPr>
          <w:b/>
          <w:spacing w:val="-20"/>
          <w:sz w:val="24"/>
          <w:szCs w:val="24"/>
        </w:rPr>
        <w:t>Expiry Review</w:t>
      </w:r>
      <w:r w:rsidR="00642CD8" w:rsidRPr="007B0F97">
        <w:rPr>
          <w:b/>
          <w:spacing w:val="-20"/>
          <w:sz w:val="24"/>
          <w:szCs w:val="24"/>
          <w:lang w:val="tr-TR"/>
        </w:rPr>
        <w:t xml:space="preserve">: </w:t>
      </w:r>
      <w:proofErr w:type="spellStart"/>
      <w:r w:rsidRPr="00CB65C4">
        <w:rPr>
          <w:spacing w:val="-20"/>
          <w:sz w:val="24"/>
          <w:szCs w:val="24"/>
          <w:lang w:val="tr-TR"/>
        </w:rPr>
        <w:t>Certain</w:t>
      </w:r>
      <w:proofErr w:type="spellEnd"/>
      <w:r w:rsidRPr="00CB65C4">
        <w:rPr>
          <w:spacing w:val="-20"/>
          <w:sz w:val="24"/>
          <w:szCs w:val="24"/>
          <w:lang w:val="tr-TR"/>
        </w:rPr>
        <w:t xml:space="preserve"> </w:t>
      </w:r>
      <w:proofErr w:type="spellStart"/>
      <w:r w:rsidRPr="00CB65C4">
        <w:rPr>
          <w:spacing w:val="-20"/>
          <w:sz w:val="24"/>
          <w:szCs w:val="24"/>
          <w:lang w:val="tr-TR"/>
        </w:rPr>
        <w:t>Finished</w:t>
      </w:r>
      <w:proofErr w:type="spellEnd"/>
      <w:r w:rsidRPr="00CB65C4">
        <w:rPr>
          <w:spacing w:val="-20"/>
          <w:sz w:val="24"/>
          <w:szCs w:val="24"/>
          <w:lang w:val="tr-TR"/>
        </w:rPr>
        <w:t xml:space="preserve"> </w:t>
      </w:r>
      <w:proofErr w:type="spellStart"/>
      <w:r w:rsidR="00176081" w:rsidRPr="00CB65C4">
        <w:rPr>
          <w:spacing w:val="-20"/>
          <w:sz w:val="24"/>
          <w:szCs w:val="24"/>
          <w:lang w:val="tr-TR"/>
        </w:rPr>
        <w:t>or</w:t>
      </w:r>
      <w:proofErr w:type="spellEnd"/>
      <w:r w:rsidRPr="00CB65C4">
        <w:rPr>
          <w:spacing w:val="-20"/>
          <w:sz w:val="24"/>
          <w:szCs w:val="24"/>
          <w:lang w:val="tr-TR"/>
        </w:rPr>
        <w:t xml:space="preserve"> Semi-</w:t>
      </w:r>
      <w:proofErr w:type="spellStart"/>
      <w:r w:rsidRPr="00CB65C4">
        <w:rPr>
          <w:spacing w:val="-20"/>
          <w:sz w:val="24"/>
          <w:szCs w:val="24"/>
          <w:lang w:val="tr-TR"/>
        </w:rPr>
        <w:t>Finished</w:t>
      </w:r>
      <w:proofErr w:type="spellEnd"/>
      <w:r w:rsidRPr="00CB65C4">
        <w:rPr>
          <w:spacing w:val="-20"/>
          <w:sz w:val="24"/>
          <w:szCs w:val="24"/>
          <w:lang w:val="tr-TR"/>
        </w:rPr>
        <w:t xml:space="preserve"> </w:t>
      </w:r>
      <w:proofErr w:type="spellStart"/>
      <w:r w:rsidRPr="00CB65C4">
        <w:rPr>
          <w:spacing w:val="-20"/>
          <w:sz w:val="24"/>
          <w:szCs w:val="24"/>
          <w:lang w:val="tr-TR"/>
        </w:rPr>
        <w:t>Artificial</w:t>
      </w:r>
      <w:proofErr w:type="spellEnd"/>
      <w:r w:rsidRPr="00CB65C4">
        <w:rPr>
          <w:spacing w:val="-20"/>
          <w:sz w:val="24"/>
          <w:szCs w:val="24"/>
          <w:lang w:val="tr-TR"/>
        </w:rPr>
        <w:t xml:space="preserve"> </w:t>
      </w:r>
      <w:proofErr w:type="spellStart"/>
      <w:r w:rsidRPr="00CB65C4">
        <w:rPr>
          <w:spacing w:val="-20"/>
          <w:sz w:val="24"/>
          <w:szCs w:val="24"/>
          <w:lang w:val="tr-TR"/>
        </w:rPr>
        <w:t>Leather</w:t>
      </w:r>
      <w:proofErr w:type="spellEnd"/>
    </w:p>
    <w:p w14:paraId="43BDD363" w14:textId="32115410" w:rsidR="00642CD8" w:rsidRPr="00CF6DEA" w:rsidRDefault="00642CD8" w:rsidP="00642CD8">
      <w:pPr>
        <w:jc w:val="both"/>
        <w:rPr>
          <w:bCs/>
          <w:spacing w:val="-20"/>
          <w:sz w:val="24"/>
          <w:szCs w:val="24"/>
          <w:lang w:val="tr-TR"/>
        </w:rPr>
      </w:pPr>
    </w:p>
    <w:p w14:paraId="5311427B" w14:textId="6023A0AD" w:rsidR="00642CD8" w:rsidRPr="007B0F97" w:rsidRDefault="00642CD8" w:rsidP="00D7303E">
      <w:pPr>
        <w:pStyle w:val="GvdeMetni"/>
        <w:framePr w:hSpace="141" w:wrap="around" w:vAnchor="text" w:hAnchor="page" w:x="1742" w:y="28"/>
        <w:spacing w:after="120"/>
        <w:suppressOverlap/>
        <w:rPr>
          <w:spacing w:val="-20"/>
          <w:szCs w:val="24"/>
          <w:lang w:val="tr-TR"/>
        </w:rPr>
      </w:pPr>
      <w:r w:rsidRPr="007B0F97">
        <w:rPr>
          <w:b/>
          <w:spacing w:val="-20"/>
          <w:szCs w:val="24"/>
        </w:rPr>
        <w:t>CN Codes (for information only)</w:t>
      </w:r>
      <w:r w:rsidRPr="007B0F97">
        <w:rPr>
          <w:b/>
          <w:spacing w:val="-20"/>
          <w:szCs w:val="24"/>
          <w:lang w:val="tr-TR"/>
        </w:rPr>
        <w:t>:</w:t>
      </w:r>
      <w:r w:rsidR="00AE2582">
        <w:rPr>
          <w:b/>
          <w:spacing w:val="-20"/>
          <w:szCs w:val="24"/>
          <w:lang w:val="tr-TR"/>
        </w:rPr>
        <w:t xml:space="preserve"> </w:t>
      </w:r>
      <w:r>
        <w:rPr>
          <w:b/>
          <w:spacing w:val="-20"/>
          <w:szCs w:val="24"/>
          <w:lang w:val="tr-TR"/>
        </w:rPr>
        <w:t xml:space="preserve"> </w:t>
      </w:r>
      <w:r w:rsidR="00D7303E">
        <w:rPr>
          <w:color w:val="000000" w:themeColor="text1"/>
        </w:rPr>
        <w:t>3921.13, 5603.14</w:t>
      </w:r>
      <w:r w:rsidR="00CF6DEA">
        <w:rPr>
          <w:color w:val="000000" w:themeColor="text1"/>
          <w:lang w:val="tr-TR"/>
        </w:rPr>
        <w:tab/>
      </w:r>
      <w:r w:rsidR="00CF6DEA">
        <w:rPr>
          <w:color w:val="000000" w:themeColor="text1"/>
          <w:lang w:val="tr-TR"/>
        </w:rPr>
        <w:tab/>
      </w:r>
    </w:p>
    <w:p w14:paraId="4E72007B" w14:textId="584F7098" w:rsidR="00642CD8" w:rsidRDefault="00642CD8" w:rsidP="00D7303E">
      <w:pPr>
        <w:tabs>
          <w:tab w:val="left" w:pos="1412"/>
        </w:tabs>
        <w:rPr>
          <w:b/>
          <w:spacing w:val="-20"/>
          <w:sz w:val="24"/>
          <w:szCs w:val="24"/>
          <w:lang w:val="tr-TR"/>
        </w:rPr>
      </w:pPr>
    </w:p>
    <w:p w14:paraId="6FE56450" w14:textId="77777777" w:rsidR="00D7303E" w:rsidRDefault="00D7303E" w:rsidP="00642CD8">
      <w:pPr>
        <w:tabs>
          <w:tab w:val="left" w:pos="4253"/>
        </w:tabs>
        <w:ind w:left="540"/>
        <w:rPr>
          <w:b/>
          <w:spacing w:val="-20"/>
          <w:sz w:val="24"/>
          <w:szCs w:val="24"/>
          <w:lang w:val="tr-TR"/>
        </w:rPr>
      </w:pPr>
    </w:p>
    <w:p w14:paraId="06894C33" w14:textId="235703C4" w:rsidR="00642CD8" w:rsidRPr="007B0F97" w:rsidRDefault="00642CD8" w:rsidP="00642CD8">
      <w:pPr>
        <w:tabs>
          <w:tab w:val="left" w:pos="4253"/>
        </w:tabs>
        <w:ind w:left="540"/>
        <w:rPr>
          <w:b/>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00B7702E" w:rsidRPr="007B0F97">
        <w:rPr>
          <w:b/>
          <w:spacing w:val="-20"/>
          <w:sz w:val="24"/>
          <w:szCs w:val="24"/>
          <w:lang w:val="tr-TR"/>
        </w:rPr>
        <w:t>Countries</w:t>
      </w:r>
      <w:proofErr w:type="spellEnd"/>
      <w:r w:rsidR="00B7702E" w:rsidRPr="007B0F97">
        <w:rPr>
          <w:b/>
          <w:spacing w:val="-20"/>
          <w:sz w:val="24"/>
          <w:szCs w:val="24"/>
          <w:lang w:val="tr-TR"/>
        </w:rPr>
        <w:t xml:space="preserve">: </w:t>
      </w:r>
      <w:proofErr w:type="spellStart"/>
      <w:r w:rsidR="00B7702E" w:rsidRPr="00B7702E">
        <w:rPr>
          <w:bCs/>
          <w:spacing w:val="-20"/>
          <w:sz w:val="24"/>
          <w:szCs w:val="24"/>
          <w:lang w:val="tr-TR"/>
        </w:rPr>
        <w:t>People’s</w:t>
      </w:r>
      <w:proofErr w:type="spellEnd"/>
      <w:r w:rsidRPr="007B0F97">
        <w:rPr>
          <w:spacing w:val="-20"/>
          <w:sz w:val="24"/>
          <w:szCs w:val="24"/>
          <w:lang w:val="tr-TR"/>
        </w:rPr>
        <w:t xml:space="preserve"> </w:t>
      </w:r>
      <w:proofErr w:type="spellStart"/>
      <w:r w:rsidRPr="007B0F97">
        <w:rPr>
          <w:spacing w:val="-20"/>
          <w:sz w:val="24"/>
          <w:szCs w:val="24"/>
          <w:lang w:val="tr-TR"/>
        </w:rPr>
        <w:t>Republic</w:t>
      </w:r>
      <w:proofErr w:type="spellEnd"/>
      <w:r w:rsidRPr="007B0F97">
        <w:rPr>
          <w:spacing w:val="-20"/>
          <w:sz w:val="24"/>
          <w:szCs w:val="24"/>
          <w:lang w:val="tr-TR"/>
        </w:rPr>
        <w:t xml:space="preserve"> of </w:t>
      </w:r>
      <w:proofErr w:type="spellStart"/>
      <w:r w:rsidRPr="007B0F97">
        <w:rPr>
          <w:spacing w:val="-20"/>
          <w:sz w:val="24"/>
          <w:szCs w:val="24"/>
          <w:lang w:val="tr-TR"/>
        </w:rPr>
        <w:t>China</w:t>
      </w:r>
      <w:proofErr w:type="spellEnd"/>
    </w:p>
    <w:p w14:paraId="5C3CE803" w14:textId="77777777" w:rsidR="00642CD8" w:rsidRPr="007B0F97" w:rsidRDefault="00642CD8" w:rsidP="00642CD8">
      <w:pPr>
        <w:tabs>
          <w:tab w:val="left" w:pos="4253"/>
        </w:tabs>
        <w:ind w:left="540"/>
        <w:rPr>
          <w:b/>
          <w:spacing w:val="-20"/>
          <w:sz w:val="24"/>
          <w:szCs w:val="24"/>
          <w:lang w:val="tr-TR"/>
        </w:rPr>
      </w:pPr>
    </w:p>
    <w:p w14:paraId="2269823B" w14:textId="0C631F1C"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D7303E">
        <w:rPr>
          <w:bCs/>
          <w:color w:val="000000" w:themeColor="text1"/>
          <w:spacing w:val="-20"/>
          <w:sz w:val="24"/>
          <w:szCs w:val="24"/>
        </w:rPr>
        <w:t>1</w:t>
      </w:r>
      <w:r w:rsidR="00CF6DEA" w:rsidRPr="00E811CF">
        <w:rPr>
          <w:bCs/>
          <w:color w:val="000000" w:themeColor="text1"/>
          <w:spacing w:val="-20"/>
          <w:sz w:val="24"/>
          <w:szCs w:val="24"/>
        </w:rPr>
        <w:t>/202</w:t>
      </w:r>
      <w:r w:rsidR="00D7303E">
        <w:rPr>
          <w:bCs/>
          <w:color w:val="000000" w:themeColor="text1"/>
          <w:spacing w:val="-20"/>
          <w:sz w:val="24"/>
          <w:szCs w:val="24"/>
        </w:rPr>
        <w:t>5</w:t>
      </w:r>
      <w:r w:rsidR="00CF6DEA" w:rsidRPr="00E811CF">
        <w:rPr>
          <w:bCs/>
          <w:color w:val="000000" w:themeColor="text1"/>
          <w:spacing w:val="-20"/>
          <w:sz w:val="24"/>
          <w:szCs w:val="24"/>
        </w:rPr>
        <w:t>-3</w:t>
      </w:r>
      <w:r w:rsidR="00D7303E">
        <w:rPr>
          <w:bCs/>
          <w:color w:val="000000" w:themeColor="text1"/>
          <w:spacing w:val="-20"/>
          <w:sz w:val="24"/>
          <w:szCs w:val="24"/>
        </w:rPr>
        <w:t>1/12</w:t>
      </w:r>
      <w:r w:rsidR="00CF6DEA" w:rsidRPr="00E811CF">
        <w:rPr>
          <w:bCs/>
          <w:color w:val="000000" w:themeColor="text1"/>
          <w:spacing w:val="-20"/>
          <w:sz w:val="24"/>
          <w:szCs w:val="24"/>
        </w:rPr>
        <w:t>/202</w:t>
      </w:r>
      <w:r w:rsidR="00D7303E">
        <w:rPr>
          <w:bCs/>
          <w:color w:val="000000" w:themeColor="text1"/>
          <w:spacing w:val="-20"/>
          <w:sz w:val="24"/>
          <w:szCs w:val="24"/>
        </w:rPr>
        <w:t>5</w:t>
      </w:r>
    </w:p>
    <w:p w14:paraId="6791B027" w14:textId="77777777" w:rsidR="00642CD8" w:rsidRPr="000E29B7" w:rsidRDefault="00642CD8" w:rsidP="00642CD8">
      <w:pPr>
        <w:tabs>
          <w:tab w:val="left" w:pos="4253"/>
        </w:tabs>
        <w:ind w:left="540"/>
        <w:rPr>
          <w:b/>
          <w:bCs/>
          <w:spacing w:val="-20"/>
          <w:sz w:val="24"/>
          <w:szCs w:val="24"/>
        </w:rPr>
      </w:pPr>
    </w:p>
    <w:p w14:paraId="25E82DEA" w14:textId="029CC044"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D7303E">
        <w:rPr>
          <w:bCs/>
          <w:spacing w:val="-20"/>
          <w:sz w:val="24"/>
          <w:szCs w:val="24"/>
        </w:rPr>
        <w:t>3</w:t>
      </w:r>
      <w:r w:rsidR="00CF6DEA" w:rsidRPr="00501097">
        <w:rPr>
          <w:bCs/>
          <w:spacing w:val="-20"/>
          <w:sz w:val="24"/>
          <w:szCs w:val="24"/>
        </w:rPr>
        <w:t>-3</w:t>
      </w:r>
      <w:r w:rsidR="00D7303E">
        <w:rPr>
          <w:bCs/>
          <w:spacing w:val="-20"/>
          <w:sz w:val="24"/>
          <w:szCs w:val="24"/>
        </w:rPr>
        <w:t>1</w:t>
      </w:r>
      <w:r w:rsidR="00CF6DEA" w:rsidRPr="00501097">
        <w:rPr>
          <w:bCs/>
          <w:spacing w:val="-20"/>
          <w:sz w:val="24"/>
          <w:szCs w:val="24"/>
        </w:rPr>
        <w:t>/</w:t>
      </w:r>
      <w:r w:rsidR="00D7303E">
        <w:rPr>
          <w:bCs/>
          <w:spacing w:val="-20"/>
          <w:sz w:val="24"/>
          <w:szCs w:val="24"/>
        </w:rPr>
        <w:t>12</w:t>
      </w:r>
      <w:r w:rsidR="00CF6DEA" w:rsidRPr="00501097">
        <w:rPr>
          <w:bCs/>
          <w:spacing w:val="-20"/>
          <w:sz w:val="24"/>
          <w:szCs w:val="24"/>
        </w:rPr>
        <w:t>/202</w:t>
      </w:r>
      <w:r w:rsidR="00D7303E">
        <w:rPr>
          <w:bCs/>
          <w:spacing w:val="-20"/>
          <w:sz w:val="24"/>
          <w:szCs w:val="24"/>
        </w:rPr>
        <w:t>5</w:t>
      </w:r>
    </w:p>
    <w:p w14:paraId="685D4F79" w14:textId="77777777" w:rsidR="00642CD8" w:rsidRPr="000E29B7" w:rsidRDefault="00642CD8" w:rsidP="00642CD8">
      <w:pPr>
        <w:tabs>
          <w:tab w:val="left" w:pos="4253"/>
        </w:tabs>
        <w:ind w:left="540"/>
        <w:jc w:val="both"/>
        <w:rPr>
          <w:b/>
          <w:spacing w:val="-20"/>
          <w:sz w:val="24"/>
          <w:szCs w:val="24"/>
          <w:lang w:val="tr-TR"/>
        </w:rPr>
      </w:pPr>
    </w:p>
    <w:p w14:paraId="5EBEC4E6" w14:textId="69DF5A6D"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bookmarkStart w:id="61" w:name="_Hlk229666116"/>
      <w:proofErr w:type="spellStart"/>
      <w:r w:rsidRPr="00F0652E">
        <w:rPr>
          <w:spacing w:val="-20"/>
          <w:sz w:val="24"/>
          <w:szCs w:val="24"/>
          <w:lang w:val="tr-TR"/>
        </w:rPr>
        <w:t>Communiqué</w:t>
      </w:r>
      <w:proofErr w:type="spellEnd"/>
      <w:r w:rsidRPr="00F0652E">
        <w:rPr>
          <w:spacing w:val="-20"/>
          <w:sz w:val="24"/>
          <w:szCs w:val="24"/>
          <w:lang w:val="tr-TR"/>
        </w:rPr>
        <w:t xml:space="preserve"> on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Prevention</w:t>
      </w:r>
      <w:proofErr w:type="spellEnd"/>
      <w:r w:rsidRPr="00F0652E">
        <w:rPr>
          <w:spacing w:val="-20"/>
          <w:sz w:val="24"/>
          <w:szCs w:val="24"/>
          <w:lang w:val="tr-TR"/>
        </w:rPr>
        <w:t xml:space="preserve"> of </w:t>
      </w:r>
      <w:proofErr w:type="spellStart"/>
      <w:r w:rsidRPr="00F0652E">
        <w:rPr>
          <w:spacing w:val="-20"/>
          <w:sz w:val="24"/>
          <w:szCs w:val="24"/>
          <w:lang w:val="tr-TR"/>
        </w:rPr>
        <w:t>Unfair</w:t>
      </w:r>
      <w:proofErr w:type="spellEnd"/>
      <w:r w:rsidRPr="00F0652E">
        <w:rPr>
          <w:spacing w:val="-20"/>
          <w:sz w:val="24"/>
          <w:szCs w:val="24"/>
          <w:lang w:val="tr-TR"/>
        </w:rPr>
        <w:t xml:space="preserve"> </w:t>
      </w:r>
      <w:proofErr w:type="spellStart"/>
      <w:r w:rsidRPr="00F0652E">
        <w:rPr>
          <w:spacing w:val="-20"/>
          <w:sz w:val="24"/>
          <w:szCs w:val="24"/>
          <w:lang w:val="tr-TR"/>
        </w:rPr>
        <w:t>Competition</w:t>
      </w:r>
      <w:proofErr w:type="spellEnd"/>
      <w:r w:rsidRPr="00F0652E">
        <w:rPr>
          <w:spacing w:val="-20"/>
          <w:sz w:val="24"/>
          <w:szCs w:val="24"/>
          <w:lang w:val="tr-TR"/>
        </w:rPr>
        <w:t xml:space="preserve"> in </w:t>
      </w:r>
      <w:proofErr w:type="spellStart"/>
      <w:r w:rsidRPr="00F0652E">
        <w:rPr>
          <w:spacing w:val="-20"/>
          <w:sz w:val="24"/>
          <w:szCs w:val="24"/>
          <w:lang w:val="tr-TR"/>
        </w:rPr>
        <w:t>Imports</w:t>
      </w:r>
      <w:proofErr w:type="spellEnd"/>
      <w:r w:rsidRPr="00F0652E">
        <w:rPr>
          <w:spacing w:val="-20"/>
          <w:sz w:val="24"/>
          <w:szCs w:val="24"/>
          <w:lang w:val="tr-TR"/>
        </w:rPr>
        <w:t xml:space="preserve"> (No: 202</w:t>
      </w:r>
      <w:r w:rsidR="00D7303E">
        <w:rPr>
          <w:spacing w:val="-20"/>
          <w:sz w:val="24"/>
          <w:szCs w:val="24"/>
          <w:lang w:val="tr-TR"/>
        </w:rPr>
        <w:t>6/20</w:t>
      </w:r>
      <w:r w:rsidRPr="00F0652E">
        <w:rPr>
          <w:spacing w:val="-20"/>
          <w:sz w:val="24"/>
          <w:szCs w:val="24"/>
          <w:lang w:val="tr-TR"/>
        </w:rPr>
        <w:t xml:space="preserve">) </w:t>
      </w:r>
      <w:proofErr w:type="spellStart"/>
      <w:r w:rsidRPr="00F0652E">
        <w:rPr>
          <w:spacing w:val="-20"/>
          <w:sz w:val="24"/>
          <w:szCs w:val="24"/>
          <w:lang w:val="tr-TR"/>
        </w:rPr>
        <w:t>published</w:t>
      </w:r>
      <w:proofErr w:type="spellEnd"/>
      <w:r w:rsidRPr="00F0652E">
        <w:rPr>
          <w:spacing w:val="-20"/>
          <w:sz w:val="24"/>
          <w:szCs w:val="24"/>
          <w:lang w:val="tr-TR"/>
        </w:rPr>
        <w:t xml:space="preserve"> in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Official</w:t>
      </w:r>
      <w:proofErr w:type="spellEnd"/>
      <w:r w:rsidRPr="00F0652E">
        <w:rPr>
          <w:spacing w:val="-20"/>
          <w:sz w:val="24"/>
          <w:szCs w:val="24"/>
          <w:lang w:val="tr-TR"/>
        </w:rPr>
        <w:t xml:space="preserve"> </w:t>
      </w:r>
      <w:proofErr w:type="spellStart"/>
      <w:r w:rsidRPr="00F0652E">
        <w:rPr>
          <w:spacing w:val="-20"/>
          <w:sz w:val="24"/>
          <w:szCs w:val="24"/>
          <w:lang w:val="tr-TR"/>
        </w:rPr>
        <w:t>Gazette</w:t>
      </w:r>
      <w:proofErr w:type="spellEnd"/>
      <w:r w:rsidRPr="00F0652E">
        <w:rPr>
          <w:spacing w:val="-20"/>
          <w:sz w:val="24"/>
          <w:szCs w:val="24"/>
          <w:lang w:val="tr-TR"/>
        </w:rPr>
        <w:t xml:space="preserve"> </w:t>
      </w:r>
      <w:proofErr w:type="spellStart"/>
      <w:r w:rsidRPr="00AE2582">
        <w:rPr>
          <w:spacing w:val="-20"/>
          <w:sz w:val="24"/>
          <w:szCs w:val="24"/>
          <w:lang w:val="tr-TR"/>
        </w:rPr>
        <w:t>dated</w:t>
      </w:r>
      <w:proofErr w:type="spellEnd"/>
      <w:r w:rsidRPr="00AE2582">
        <w:rPr>
          <w:spacing w:val="-20"/>
          <w:sz w:val="24"/>
          <w:szCs w:val="24"/>
          <w:lang w:val="tr-TR"/>
        </w:rPr>
        <w:t xml:space="preserve"> </w:t>
      </w:r>
      <w:r w:rsidR="00D7303E" w:rsidRPr="00AE2582">
        <w:rPr>
          <w:spacing w:val="-20"/>
          <w:sz w:val="24"/>
          <w:szCs w:val="24"/>
          <w:lang w:val="tr-TR"/>
        </w:rPr>
        <w:t>2</w:t>
      </w:r>
      <w:r w:rsidR="00AE2582" w:rsidRPr="00AE2582">
        <w:rPr>
          <w:spacing w:val="-20"/>
          <w:sz w:val="24"/>
          <w:szCs w:val="24"/>
          <w:lang w:val="tr-TR"/>
        </w:rPr>
        <w:t>4</w:t>
      </w:r>
      <w:r w:rsidRPr="00AE2582">
        <w:rPr>
          <w:spacing w:val="-20"/>
          <w:sz w:val="24"/>
          <w:szCs w:val="24"/>
          <w:lang w:val="tr-TR"/>
        </w:rPr>
        <w:t>/</w:t>
      </w:r>
      <w:r w:rsidR="00D7303E" w:rsidRPr="00AE2582">
        <w:rPr>
          <w:spacing w:val="-20"/>
          <w:sz w:val="24"/>
          <w:szCs w:val="24"/>
          <w:lang w:val="tr-TR"/>
        </w:rPr>
        <w:t>5/</w:t>
      </w:r>
      <w:r w:rsidRPr="00AE2582">
        <w:rPr>
          <w:spacing w:val="-20"/>
          <w:sz w:val="24"/>
          <w:szCs w:val="24"/>
          <w:lang w:val="tr-TR"/>
        </w:rPr>
        <w:t>202</w:t>
      </w:r>
      <w:r w:rsidR="00D7303E" w:rsidRPr="00AE2582">
        <w:rPr>
          <w:spacing w:val="-20"/>
          <w:sz w:val="24"/>
          <w:szCs w:val="24"/>
          <w:lang w:val="tr-TR"/>
        </w:rPr>
        <w:t>6</w:t>
      </w:r>
      <w:r w:rsidRPr="00AE2582">
        <w:rPr>
          <w:spacing w:val="-20"/>
          <w:sz w:val="24"/>
          <w:szCs w:val="24"/>
          <w:lang w:val="tr-TR"/>
        </w:rPr>
        <w:t xml:space="preserve"> </w:t>
      </w:r>
      <w:proofErr w:type="spellStart"/>
      <w:r w:rsidRPr="00AE2582">
        <w:rPr>
          <w:spacing w:val="-20"/>
          <w:sz w:val="24"/>
          <w:szCs w:val="24"/>
          <w:lang w:val="tr-TR"/>
        </w:rPr>
        <w:t>and</w:t>
      </w:r>
      <w:proofErr w:type="spellEnd"/>
      <w:r w:rsidRPr="00AE2582">
        <w:rPr>
          <w:spacing w:val="-20"/>
          <w:sz w:val="24"/>
          <w:szCs w:val="24"/>
          <w:lang w:val="tr-TR"/>
        </w:rPr>
        <w:t xml:space="preserve"> </w:t>
      </w:r>
      <w:proofErr w:type="spellStart"/>
      <w:r w:rsidRPr="00AE2582">
        <w:rPr>
          <w:spacing w:val="-20"/>
          <w:sz w:val="24"/>
          <w:szCs w:val="24"/>
          <w:lang w:val="tr-TR"/>
        </w:rPr>
        <w:t>numbered</w:t>
      </w:r>
      <w:proofErr w:type="spellEnd"/>
      <w:r w:rsidRPr="00AE2582">
        <w:rPr>
          <w:spacing w:val="-20"/>
          <w:sz w:val="24"/>
          <w:szCs w:val="24"/>
          <w:lang w:val="tr-TR"/>
        </w:rPr>
        <w:t xml:space="preserve"> </w:t>
      </w:r>
      <w:r w:rsidR="00914FAC" w:rsidRPr="00AE2582">
        <w:rPr>
          <w:spacing w:val="-20"/>
          <w:sz w:val="24"/>
          <w:szCs w:val="24"/>
          <w:lang w:val="tr-TR"/>
        </w:rPr>
        <w:t>3</w:t>
      </w:r>
      <w:r w:rsidR="00AE2582" w:rsidRPr="00AE2582">
        <w:rPr>
          <w:spacing w:val="-20"/>
          <w:sz w:val="24"/>
          <w:szCs w:val="24"/>
          <w:lang w:val="tr-TR"/>
        </w:rPr>
        <w:t>3263</w:t>
      </w:r>
    </w:p>
    <w:bookmarkEnd w:id="61"/>
    <w:p w14:paraId="579493A1" w14:textId="77777777" w:rsidR="00642CD8" w:rsidRPr="000E29B7" w:rsidRDefault="00642CD8" w:rsidP="00642CD8">
      <w:pPr>
        <w:jc w:val="both"/>
        <w:rPr>
          <w:b/>
          <w:spacing w:val="-20"/>
          <w:sz w:val="24"/>
          <w:szCs w:val="24"/>
        </w:rPr>
      </w:pPr>
    </w:p>
    <w:p w14:paraId="79F06CCA" w14:textId="0F51ED3E" w:rsidR="00642CD8" w:rsidRPr="000E29B7" w:rsidRDefault="00D7303E"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2453580D">
                <wp:simplePos x="0" y="0"/>
                <wp:positionH relativeFrom="column">
                  <wp:posOffset>3526155</wp:posOffset>
                </wp:positionH>
                <wp:positionV relativeFrom="paragraph">
                  <wp:posOffset>167249</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77.65pt;margin-top:13.15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00642CD8" w:rsidRPr="000E29B7">
        <w:rPr>
          <w:b/>
          <w:noProof/>
          <w:spacing w:val="-20"/>
          <w:sz w:val="24"/>
          <w:szCs w:val="24"/>
          <w:lang w:val="tr-TR"/>
        </w:rPr>
        <w:t>Competent Authority</w:t>
      </w:r>
      <w:r w:rsidR="00642CD8" w:rsidRPr="000E29B7">
        <w:rPr>
          <w:b/>
          <w:spacing w:val="-20"/>
          <w:sz w:val="24"/>
          <w:szCs w:val="24"/>
        </w:rPr>
        <w:t>:</w:t>
      </w:r>
      <w:r w:rsidR="00642CD8" w:rsidRPr="000E29B7">
        <w:rPr>
          <w:spacing w:val="-20"/>
          <w:sz w:val="24"/>
          <w:szCs w:val="24"/>
        </w:rPr>
        <w:t xml:space="preserve"> </w:t>
      </w:r>
    </w:p>
    <w:p w14:paraId="178A7167" w14:textId="4BE0EF8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033D8BA3"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w:t>
      </w:r>
      <w:proofErr w:type="spellStart"/>
      <w:r w:rsidR="00D7303E">
        <w:rPr>
          <w:spacing w:val="-20"/>
          <w:sz w:val="24"/>
          <w:szCs w:val="24"/>
        </w:rPr>
        <w:t>Nizami</w:t>
      </w:r>
      <w:proofErr w:type="spellEnd"/>
      <w:r w:rsidR="00D7303E">
        <w:rPr>
          <w:spacing w:val="-20"/>
          <w:sz w:val="24"/>
          <w:szCs w:val="24"/>
        </w:rPr>
        <w:t xml:space="preserve"> </w:t>
      </w:r>
      <w:proofErr w:type="spellStart"/>
      <w:r w:rsidR="00D7303E">
        <w:rPr>
          <w:spacing w:val="-20"/>
          <w:sz w:val="24"/>
          <w:szCs w:val="24"/>
        </w:rPr>
        <w:t>Gencevi</w:t>
      </w:r>
      <w:proofErr w:type="spellEnd"/>
      <w:r w:rsidR="00D7303E">
        <w:rPr>
          <w:spacing w:val="-20"/>
          <w:sz w:val="24"/>
          <w:szCs w:val="24"/>
        </w:rPr>
        <w:t xml:space="preserve"> Cad.</w:t>
      </w:r>
      <w:r w:rsidRPr="000E29B7">
        <w:rPr>
          <w:spacing w:val="-20"/>
          <w:sz w:val="24"/>
          <w:szCs w:val="24"/>
        </w:rPr>
        <w:t xml:space="preserve"> No: 63</w:t>
      </w:r>
      <w:r w:rsidR="00D7303E">
        <w:rPr>
          <w:spacing w:val="-20"/>
          <w:sz w:val="24"/>
          <w:szCs w:val="24"/>
        </w:rPr>
        <w:t>/1</w:t>
      </w:r>
      <w:r w:rsidRPr="000E29B7">
        <w:rPr>
          <w:spacing w:val="-20"/>
          <w:sz w:val="24"/>
          <w:szCs w:val="24"/>
        </w:rPr>
        <w:t xml:space="preserve">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AE2582">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AE2582">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AE2582">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AE2582">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AE2582">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AE2582">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AE2582">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AE2582">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AD1618" w:rsidRPr="00563704" w14:paraId="0017E4E7" w14:textId="77777777" w:rsidTr="00480C85">
        <w:trPr>
          <w:trHeight w:val="312"/>
        </w:trPr>
        <w:tc>
          <w:tcPr>
            <w:tcW w:w="8788" w:type="dxa"/>
            <w:gridSpan w:val="4"/>
            <w:tcBorders>
              <w:top w:val="double" w:sz="6" w:space="0" w:color="auto"/>
              <w:bottom w:val="double" w:sz="6" w:space="0" w:color="auto"/>
            </w:tcBorders>
            <w:shd w:val="pct5" w:color="auto" w:fill="auto"/>
          </w:tcPr>
          <w:p w14:paraId="0AE14B71" w14:textId="77777777" w:rsidR="00AD1618" w:rsidRDefault="00AD1618" w:rsidP="00480C85">
            <w:pPr>
              <w:rPr>
                <w:b/>
                <w:sz w:val="24"/>
              </w:rPr>
            </w:pPr>
            <w:r>
              <w:rPr>
                <w:b/>
                <w:sz w:val="24"/>
                <w:szCs w:val="24"/>
              </w:rPr>
              <w:t>Table B-1.i “Sales Volume”</w:t>
            </w:r>
          </w:p>
        </w:tc>
      </w:tr>
      <w:tr w:rsidR="00AD1618" w:rsidRPr="00563704" w14:paraId="2DE1EDE1" w14:textId="77777777" w:rsidTr="00480C85">
        <w:trPr>
          <w:trHeight w:val="410"/>
        </w:trPr>
        <w:tc>
          <w:tcPr>
            <w:tcW w:w="2544" w:type="dxa"/>
            <w:tcBorders>
              <w:top w:val="double" w:sz="6" w:space="0" w:color="auto"/>
              <w:bottom w:val="double" w:sz="6" w:space="0" w:color="auto"/>
            </w:tcBorders>
            <w:shd w:val="pct5" w:color="auto" w:fill="auto"/>
          </w:tcPr>
          <w:p w14:paraId="2FB523E5" w14:textId="77777777" w:rsidR="00AD1618" w:rsidRPr="00563704" w:rsidRDefault="00AD1618" w:rsidP="00480C85">
            <w:pPr>
              <w:jc w:val="both"/>
              <w:rPr>
                <w:b/>
                <w:sz w:val="24"/>
              </w:rPr>
            </w:pPr>
            <w:r w:rsidRPr="00563704">
              <w:rPr>
                <w:b/>
                <w:sz w:val="24"/>
              </w:rPr>
              <w:t>Sales Volume</w:t>
            </w:r>
            <w:r>
              <w:rPr>
                <w:b/>
                <w:sz w:val="24"/>
              </w:rPr>
              <w:t xml:space="preserve"> </w:t>
            </w:r>
          </w:p>
        </w:tc>
        <w:tc>
          <w:tcPr>
            <w:tcW w:w="2081" w:type="dxa"/>
            <w:tcBorders>
              <w:top w:val="double" w:sz="6" w:space="0" w:color="auto"/>
              <w:bottom w:val="double" w:sz="6" w:space="0" w:color="auto"/>
            </w:tcBorders>
            <w:shd w:val="pct5" w:color="auto" w:fill="auto"/>
          </w:tcPr>
          <w:p w14:paraId="532EE7F3" w14:textId="77777777" w:rsidR="00AD1618" w:rsidRPr="008A0DBA" w:rsidRDefault="00AD1618" w:rsidP="00480C85">
            <w:pPr>
              <w:jc w:val="center"/>
              <w:rPr>
                <w:b/>
                <w:sz w:val="24"/>
                <w:vertAlign w:val="superscript"/>
              </w:rPr>
            </w:pPr>
            <w:r>
              <w:rPr>
                <w:b/>
                <w:sz w:val="24"/>
              </w:rPr>
              <w:t>IP-2</w:t>
            </w:r>
            <w:r w:rsidRPr="008A0DBA">
              <w:rPr>
                <w:b/>
                <w:color w:val="FF0000"/>
                <w:sz w:val="24"/>
                <w:vertAlign w:val="superscript"/>
              </w:rPr>
              <w:t>1</w:t>
            </w:r>
          </w:p>
        </w:tc>
        <w:tc>
          <w:tcPr>
            <w:tcW w:w="2081" w:type="dxa"/>
            <w:tcBorders>
              <w:top w:val="double" w:sz="6" w:space="0" w:color="auto"/>
              <w:bottom w:val="double" w:sz="6" w:space="0" w:color="auto"/>
            </w:tcBorders>
            <w:shd w:val="pct5" w:color="auto" w:fill="auto"/>
          </w:tcPr>
          <w:p w14:paraId="498541FF" w14:textId="77777777" w:rsidR="00AD1618" w:rsidRPr="008A0DBA" w:rsidRDefault="00AD1618" w:rsidP="00480C85">
            <w:pPr>
              <w:jc w:val="center"/>
              <w:rPr>
                <w:b/>
                <w:sz w:val="24"/>
                <w:vertAlign w:val="superscript"/>
              </w:rPr>
            </w:pPr>
            <w:r>
              <w:rPr>
                <w:b/>
                <w:sz w:val="24"/>
              </w:rPr>
              <w:t>IP-1</w:t>
            </w:r>
            <w:r w:rsidRPr="008A0DBA">
              <w:rPr>
                <w:b/>
                <w:color w:val="FF0000"/>
                <w:sz w:val="24"/>
                <w:vertAlign w:val="superscript"/>
              </w:rPr>
              <w:t>1</w:t>
            </w:r>
          </w:p>
        </w:tc>
        <w:tc>
          <w:tcPr>
            <w:tcW w:w="2082" w:type="dxa"/>
            <w:tcBorders>
              <w:top w:val="double" w:sz="6" w:space="0" w:color="auto"/>
              <w:bottom w:val="double" w:sz="6" w:space="0" w:color="auto"/>
            </w:tcBorders>
            <w:shd w:val="pct5" w:color="auto" w:fill="auto"/>
          </w:tcPr>
          <w:p w14:paraId="1841C2FC" w14:textId="77777777" w:rsidR="00AD1618" w:rsidRPr="00563704" w:rsidRDefault="00AD1618" w:rsidP="00480C85">
            <w:pPr>
              <w:jc w:val="center"/>
              <w:rPr>
                <w:b/>
                <w:sz w:val="24"/>
              </w:rPr>
            </w:pPr>
            <w:r>
              <w:rPr>
                <w:b/>
                <w:sz w:val="24"/>
              </w:rPr>
              <w:t>IP</w:t>
            </w:r>
            <w:r w:rsidRPr="008A0DBA">
              <w:rPr>
                <w:rStyle w:val="DipnotBavurusu"/>
                <w:b/>
                <w:color w:val="FF0000"/>
                <w:sz w:val="24"/>
              </w:rPr>
              <w:footnoteReference w:id="1"/>
            </w:r>
            <w:r w:rsidRPr="008A0DBA">
              <w:rPr>
                <w:b/>
                <w:color w:val="FF0000"/>
                <w:sz w:val="24"/>
              </w:rPr>
              <w:t xml:space="preserve"> </w:t>
            </w:r>
          </w:p>
        </w:tc>
      </w:tr>
      <w:tr w:rsidR="00AD1618" w:rsidRPr="00563704" w14:paraId="3BD5857D" w14:textId="77777777" w:rsidTr="00480C85">
        <w:tc>
          <w:tcPr>
            <w:tcW w:w="2544" w:type="dxa"/>
          </w:tcPr>
          <w:p w14:paraId="4F6F8A48" w14:textId="77777777" w:rsidR="00AD1618" w:rsidRPr="00563704" w:rsidRDefault="00AD1618" w:rsidP="00480C85">
            <w:pPr>
              <w:rPr>
                <w:sz w:val="24"/>
              </w:rPr>
            </w:pPr>
            <w:r>
              <w:rPr>
                <w:sz w:val="24"/>
              </w:rPr>
              <w:t>E</w:t>
            </w:r>
            <w:r w:rsidRPr="00563704">
              <w:rPr>
                <w:sz w:val="24"/>
              </w:rPr>
              <w:t xml:space="preserve">xport to </w:t>
            </w:r>
            <w:r w:rsidR="00582D66">
              <w:rPr>
                <w:sz w:val="24"/>
              </w:rPr>
              <w:t>Türkiye</w:t>
            </w:r>
          </w:p>
        </w:tc>
        <w:tc>
          <w:tcPr>
            <w:tcW w:w="2081" w:type="dxa"/>
          </w:tcPr>
          <w:p w14:paraId="0518D92E" w14:textId="77777777" w:rsidR="00AD1618" w:rsidRPr="00563704" w:rsidRDefault="00AD1618" w:rsidP="00480C85">
            <w:pPr>
              <w:jc w:val="both"/>
              <w:rPr>
                <w:sz w:val="24"/>
              </w:rPr>
            </w:pPr>
          </w:p>
        </w:tc>
        <w:tc>
          <w:tcPr>
            <w:tcW w:w="2081" w:type="dxa"/>
          </w:tcPr>
          <w:p w14:paraId="25507834" w14:textId="77777777" w:rsidR="00AD1618" w:rsidRPr="00563704" w:rsidRDefault="00AD1618" w:rsidP="00480C85">
            <w:pPr>
              <w:jc w:val="both"/>
              <w:rPr>
                <w:sz w:val="24"/>
              </w:rPr>
            </w:pPr>
          </w:p>
        </w:tc>
        <w:tc>
          <w:tcPr>
            <w:tcW w:w="2082" w:type="dxa"/>
          </w:tcPr>
          <w:p w14:paraId="1B20291A" w14:textId="77777777" w:rsidR="00AD1618" w:rsidRPr="00563704" w:rsidRDefault="00AD1618" w:rsidP="00480C85">
            <w:pPr>
              <w:jc w:val="both"/>
              <w:rPr>
                <w:sz w:val="24"/>
              </w:rPr>
            </w:pPr>
          </w:p>
        </w:tc>
      </w:tr>
      <w:tr w:rsidR="00AD1618" w:rsidRPr="00563704" w14:paraId="1D3E1DFD" w14:textId="77777777" w:rsidTr="00480C85">
        <w:tc>
          <w:tcPr>
            <w:tcW w:w="2544" w:type="dxa"/>
          </w:tcPr>
          <w:p w14:paraId="096EEB59" w14:textId="77777777" w:rsidR="00AD1618" w:rsidRPr="00563704" w:rsidRDefault="00AD1618"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81" w:type="dxa"/>
          </w:tcPr>
          <w:p w14:paraId="7F476E20" w14:textId="77777777" w:rsidR="00AD1618" w:rsidRPr="00563704" w:rsidRDefault="00AD1618" w:rsidP="00480C85">
            <w:pPr>
              <w:jc w:val="both"/>
              <w:rPr>
                <w:sz w:val="24"/>
              </w:rPr>
            </w:pPr>
          </w:p>
        </w:tc>
        <w:tc>
          <w:tcPr>
            <w:tcW w:w="2081" w:type="dxa"/>
          </w:tcPr>
          <w:p w14:paraId="7258B5B0" w14:textId="77777777" w:rsidR="00AD1618" w:rsidRPr="00563704" w:rsidRDefault="00AD1618" w:rsidP="00480C85">
            <w:pPr>
              <w:jc w:val="both"/>
              <w:rPr>
                <w:sz w:val="24"/>
              </w:rPr>
            </w:pPr>
          </w:p>
        </w:tc>
        <w:tc>
          <w:tcPr>
            <w:tcW w:w="2082" w:type="dxa"/>
          </w:tcPr>
          <w:p w14:paraId="503F08B6" w14:textId="77777777" w:rsidR="00AD1618" w:rsidRPr="00563704" w:rsidRDefault="00AD1618" w:rsidP="00480C85">
            <w:pPr>
              <w:jc w:val="both"/>
              <w:rPr>
                <w:sz w:val="24"/>
              </w:rPr>
            </w:pPr>
          </w:p>
        </w:tc>
      </w:tr>
      <w:tr w:rsidR="00AD1618" w:rsidRPr="00563704" w14:paraId="2EE15F14" w14:textId="77777777" w:rsidTr="00480C85">
        <w:tc>
          <w:tcPr>
            <w:tcW w:w="2544" w:type="dxa"/>
          </w:tcPr>
          <w:p w14:paraId="73112DA7" w14:textId="77777777" w:rsidR="00AD1618" w:rsidRPr="00563704" w:rsidRDefault="00AD1618" w:rsidP="00480C85">
            <w:pPr>
              <w:rPr>
                <w:sz w:val="24"/>
              </w:rPr>
            </w:pPr>
            <w:r>
              <w:rPr>
                <w:sz w:val="24"/>
              </w:rPr>
              <w:t>Total S</w:t>
            </w:r>
            <w:r w:rsidRPr="00563704">
              <w:rPr>
                <w:sz w:val="24"/>
              </w:rPr>
              <w:t xml:space="preserve">ales </w:t>
            </w:r>
            <w:r>
              <w:rPr>
                <w:sz w:val="24"/>
              </w:rPr>
              <w:t>V</w:t>
            </w:r>
            <w:r w:rsidRPr="00563704">
              <w:rPr>
                <w:sz w:val="24"/>
              </w:rPr>
              <w:t>olume</w:t>
            </w:r>
          </w:p>
        </w:tc>
        <w:tc>
          <w:tcPr>
            <w:tcW w:w="2081" w:type="dxa"/>
          </w:tcPr>
          <w:p w14:paraId="75114917" w14:textId="77777777" w:rsidR="00AD1618" w:rsidRPr="00563704" w:rsidRDefault="00AD1618" w:rsidP="00480C85">
            <w:pPr>
              <w:jc w:val="both"/>
              <w:rPr>
                <w:sz w:val="24"/>
              </w:rPr>
            </w:pPr>
          </w:p>
        </w:tc>
        <w:tc>
          <w:tcPr>
            <w:tcW w:w="2081" w:type="dxa"/>
          </w:tcPr>
          <w:p w14:paraId="332DE713" w14:textId="77777777" w:rsidR="00AD1618" w:rsidRPr="00563704" w:rsidRDefault="00AD1618" w:rsidP="00480C85">
            <w:pPr>
              <w:jc w:val="both"/>
              <w:rPr>
                <w:sz w:val="24"/>
              </w:rPr>
            </w:pPr>
          </w:p>
        </w:tc>
        <w:tc>
          <w:tcPr>
            <w:tcW w:w="2082" w:type="dxa"/>
          </w:tcPr>
          <w:p w14:paraId="03069727" w14:textId="77777777" w:rsidR="00AD1618" w:rsidRPr="00563704" w:rsidRDefault="00AD1618"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8839"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58"/>
        <w:gridCol w:w="2092"/>
        <w:gridCol w:w="2092"/>
        <w:gridCol w:w="2097"/>
      </w:tblGrid>
      <w:tr w:rsidR="00AD1618" w:rsidRPr="00563704" w14:paraId="360D86FC" w14:textId="77777777" w:rsidTr="00AD1618">
        <w:trPr>
          <w:trHeight w:val="328"/>
        </w:trPr>
        <w:tc>
          <w:tcPr>
            <w:tcW w:w="2558" w:type="dxa"/>
            <w:tcBorders>
              <w:top w:val="double" w:sz="6" w:space="0" w:color="auto"/>
              <w:bottom w:val="double" w:sz="6" w:space="0" w:color="auto"/>
            </w:tcBorders>
            <w:shd w:val="pct5" w:color="auto" w:fill="auto"/>
          </w:tcPr>
          <w:p w14:paraId="651AF8A3" w14:textId="77777777" w:rsidR="00AD1618" w:rsidRPr="00563704" w:rsidRDefault="00AD1618" w:rsidP="00D261AE">
            <w:pPr>
              <w:jc w:val="both"/>
              <w:rPr>
                <w:b/>
                <w:sz w:val="24"/>
              </w:rPr>
            </w:pPr>
            <w:r w:rsidRPr="00563704">
              <w:rPr>
                <w:b/>
                <w:sz w:val="24"/>
              </w:rPr>
              <w:t>Sales V</w:t>
            </w:r>
            <w:r>
              <w:rPr>
                <w:b/>
                <w:sz w:val="24"/>
              </w:rPr>
              <w:t>alue</w:t>
            </w:r>
          </w:p>
        </w:tc>
        <w:tc>
          <w:tcPr>
            <w:tcW w:w="2092" w:type="dxa"/>
            <w:tcBorders>
              <w:top w:val="double" w:sz="6" w:space="0" w:color="auto"/>
              <w:bottom w:val="double" w:sz="6" w:space="0" w:color="auto"/>
            </w:tcBorders>
            <w:shd w:val="pct5" w:color="auto" w:fill="auto"/>
          </w:tcPr>
          <w:p w14:paraId="56C18292" w14:textId="77777777" w:rsidR="00AD1618" w:rsidRPr="00563704" w:rsidRDefault="00AD1618" w:rsidP="00D261AE">
            <w:pPr>
              <w:jc w:val="center"/>
              <w:rPr>
                <w:b/>
                <w:sz w:val="24"/>
              </w:rPr>
            </w:pPr>
            <w:r>
              <w:rPr>
                <w:b/>
                <w:sz w:val="24"/>
              </w:rPr>
              <w:t>IP-2</w:t>
            </w:r>
          </w:p>
        </w:tc>
        <w:tc>
          <w:tcPr>
            <w:tcW w:w="2092" w:type="dxa"/>
            <w:tcBorders>
              <w:top w:val="double" w:sz="6" w:space="0" w:color="auto"/>
              <w:bottom w:val="double" w:sz="6" w:space="0" w:color="auto"/>
            </w:tcBorders>
            <w:shd w:val="pct5" w:color="auto" w:fill="auto"/>
          </w:tcPr>
          <w:p w14:paraId="58BAF075" w14:textId="77777777" w:rsidR="00AD1618" w:rsidRPr="00563704" w:rsidRDefault="00AD1618" w:rsidP="00D261AE">
            <w:pPr>
              <w:jc w:val="center"/>
              <w:rPr>
                <w:b/>
                <w:sz w:val="24"/>
              </w:rPr>
            </w:pPr>
            <w:r>
              <w:rPr>
                <w:b/>
                <w:sz w:val="24"/>
              </w:rPr>
              <w:t>IP-1</w:t>
            </w:r>
          </w:p>
        </w:tc>
        <w:tc>
          <w:tcPr>
            <w:tcW w:w="2097" w:type="dxa"/>
            <w:tcBorders>
              <w:top w:val="double" w:sz="6" w:space="0" w:color="auto"/>
              <w:bottom w:val="double" w:sz="6" w:space="0" w:color="auto"/>
            </w:tcBorders>
            <w:shd w:val="pct5" w:color="auto" w:fill="auto"/>
          </w:tcPr>
          <w:p w14:paraId="16A7950B" w14:textId="77777777" w:rsidR="00AD1618" w:rsidRPr="00563704" w:rsidRDefault="00AD1618" w:rsidP="0063590B">
            <w:pPr>
              <w:jc w:val="center"/>
              <w:rPr>
                <w:b/>
                <w:sz w:val="24"/>
              </w:rPr>
            </w:pPr>
            <w:r>
              <w:rPr>
                <w:b/>
                <w:sz w:val="24"/>
              </w:rPr>
              <w:t xml:space="preserve">IP </w:t>
            </w:r>
          </w:p>
        </w:tc>
      </w:tr>
      <w:tr w:rsidR="00AD1618" w:rsidRPr="00563704" w14:paraId="7FBAD865" w14:textId="77777777" w:rsidTr="00AD1618">
        <w:trPr>
          <w:trHeight w:val="269"/>
        </w:trPr>
        <w:tc>
          <w:tcPr>
            <w:tcW w:w="2558" w:type="dxa"/>
          </w:tcPr>
          <w:p w14:paraId="40005008" w14:textId="77777777" w:rsidR="00AD1618" w:rsidRPr="00563704" w:rsidRDefault="00AD1618" w:rsidP="00160A0A">
            <w:pPr>
              <w:rPr>
                <w:sz w:val="24"/>
              </w:rPr>
            </w:pPr>
            <w:r>
              <w:rPr>
                <w:sz w:val="24"/>
              </w:rPr>
              <w:t>E</w:t>
            </w:r>
            <w:r w:rsidRPr="00563704">
              <w:rPr>
                <w:sz w:val="24"/>
              </w:rPr>
              <w:t xml:space="preserve">xport to </w:t>
            </w:r>
            <w:r w:rsidR="00582D66">
              <w:rPr>
                <w:sz w:val="24"/>
              </w:rPr>
              <w:t>Türkiye</w:t>
            </w:r>
          </w:p>
        </w:tc>
        <w:tc>
          <w:tcPr>
            <w:tcW w:w="2092" w:type="dxa"/>
          </w:tcPr>
          <w:p w14:paraId="670B1E9E" w14:textId="77777777" w:rsidR="00AD1618" w:rsidRPr="00563704" w:rsidRDefault="00AD1618" w:rsidP="00160A0A">
            <w:pPr>
              <w:jc w:val="both"/>
              <w:rPr>
                <w:sz w:val="24"/>
              </w:rPr>
            </w:pPr>
          </w:p>
        </w:tc>
        <w:tc>
          <w:tcPr>
            <w:tcW w:w="2092" w:type="dxa"/>
          </w:tcPr>
          <w:p w14:paraId="30A279D4" w14:textId="77777777" w:rsidR="00AD1618" w:rsidRPr="00563704" w:rsidRDefault="00AD1618" w:rsidP="00160A0A">
            <w:pPr>
              <w:jc w:val="both"/>
              <w:rPr>
                <w:sz w:val="24"/>
              </w:rPr>
            </w:pPr>
          </w:p>
        </w:tc>
        <w:tc>
          <w:tcPr>
            <w:tcW w:w="2097" w:type="dxa"/>
          </w:tcPr>
          <w:p w14:paraId="6428791A" w14:textId="77777777" w:rsidR="00AD1618" w:rsidRPr="00563704" w:rsidRDefault="00AD1618" w:rsidP="00160A0A">
            <w:pPr>
              <w:jc w:val="both"/>
              <w:rPr>
                <w:sz w:val="24"/>
              </w:rPr>
            </w:pPr>
          </w:p>
        </w:tc>
      </w:tr>
      <w:tr w:rsidR="00AD1618" w:rsidRPr="00563704" w14:paraId="1CC27192" w14:textId="77777777" w:rsidTr="00AD1618">
        <w:trPr>
          <w:trHeight w:val="540"/>
        </w:trPr>
        <w:tc>
          <w:tcPr>
            <w:tcW w:w="2558" w:type="dxa"/>
          </w:tcPr>
          <w:p w14:paraId="3E0CA7DB" w14:textId="77777777" w:rsidR="00AD1618" w:rsidRPr="00563704" w:rsidRDefault="00AD1618" w:rsidP="00160A0A">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92" w:type="dxa"/>
          </w:tcPr>
          <w:p w14:paraId="06905E7E" w14:textId="77777777" w:rsidR="00AD1618" w:rsidRPr="00563704" w:rsidRDefault="00AD1618" w:rsidP="00160A0A">
            <w:pPr>
              <w:jc w:val="both"/>
              <w:rPr>
                <w:sz w:val="24"/>
              </w:rPr>
            </w:pPr>
          </w:p>
        </w:tc>
        <w:tc>
          <w:tcPr>
            <w:tcW w:w="2092" w:type="dxa"/>
          </w:tcPr>
          <w:p w14:paraId="6B85CAC2" w14:textId="77777777" w:rsidR="00AD1618" w:rsidRPr="00563704" w:rsidRDefault="00AD1618" w:rsidP="00160A0A">
            <w:pPr>
              <w:jc w:val="both"/>
              <w:rPr>
                <w:sz w:val="24"/>
              </w:rPr>
            </w:pPr>
          </w:p>
        </w:tc>
        <w:tc>
          <w:tcPr>
            <w:tcW w:w="2097" w:type="dxa"/>
          </w:tcPr>
          <w:p w14:paraId="06C05D28" w14:textId="77777777" w:rsidR="00AD1618" w:rsidRPr="00563704" w:rsidRDefault="00AD1618" w:rsidP="00160A0A">
            <w:pPr>
              <w:jc w:val="both"/>
              <w:rPr>
                <w:sz w:val="24"/>
              </w:rPr>
            </w:pPr>
          </w:p>
        </w:tc>
      </w:tr>
      <w:tr w:rsidR="00AD1618" w:rsidRPr="00563704" w14:paraId="4AC45FA5" w14:textId="77777777" w:rsidTr="00AD1618">
        <w:trPr>
          <w:trHeight w:val="269"/>
        </w:trPr>
        <w:tc>
          <w:tcPr>
            <w:tcW w:w="2558" w:type="dxa"/>
          </w:tcPr>
          <w:p w14:paraId="6A8B9DB1" w14:textId="77777777" w:rsidR="00AD1618" w:rsidRPr="00563704" w:rsidRDefault="00AD1618" w:rsidP="00160A0A">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2092" w:type="dxa"/>
          </w:tcPr>
          <w:p w14:paraId="092D7D39" w14:textId="77777777" w:rsidR="00AD1618" w:rsidRPr="00563704" w:rsidRDefault="00AD1618" w:rsidP="00160A0A">
            <w:pPr>
              <w:jc w:val="both"/>
              <w:rPr>
                <w:sz w:val="24"/>
              </w:rPr>
            </w:pPr>
          </w:p>
        </w:tc>
        <w:tc>
          <w:tcPr>
            <w:tcW w:w="2092" w:type="dxa"/>
          </w:tcPr>
          <w:p w14:paraId="3129B918" w14:textId="77777777" w:rsidR="00AD1618" w:rsidRPr="00563704" w:rsidRDefault="00AD1618" w:rsidP="00160A0A">
            <w:pPr>
              <w:jc w:val="both"/>
              <w:rPr>
                <w:sz w:val="24"/>
              </w:rPr>
            </w:pPr>
          </w:p>
        </w:tc>
        <w:tc>
          <w:tcPr>
            <w:tcW w:w="2097" w:type="dxa"/>
          </w:tcPr>
          <w:p w14:paraId="28AE88D7" w14:textId="77777777" w:rsidR="00AD1618" w:rsidRPr="00563704" w:rsidRDefault="00AD1618" w:rsidP="00160A0A">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70EF39E3" w14:textId="77777777" w:rsidR="004A0CB7" w:rsidRPr="00E83A15" w:rsidRDefault="004A0CB7" w:rsidP="004A0CB7">
      <w:pPr>
        <w:pStyle w:val="Balk1"/>
        <w:ind w:left="540" w:firstLine="0"/>
        <w:jc w:val="center"/>
        <w:rPr>
          <w:b/>
          <w:sz w:val="36"/>
          <w:szCs w:val="36"/>
        </w:rPr>
      </w:pPr>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88C5" w14:textId="77777777" w:rsidR="00575C18" w:rsidRDefault="00575C18">
      <w:r>
        <w:separator/>
      </w:r>
    </w:p>
  </w:endnote>
  <w:endnote w:type="continuationSeparator" w:id="0">
    <w:p w14:paraId="61E07159" w14:textId="77777777" w:rsidR="00575C18" w:rsidRDefault="0057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597F2E5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061C5">
      <w:rPr>
        <w:rStyle w:val="SayfaNumaras"/>
        <w:b/>
        <w:noProof/>
      </w:rPr>
      <w:t>13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061C5">
      <w:rPr>
        <w:rStyle w:val="SayfaNumaras"/>
        <w:b/>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523A9" w14:textId="77777777" w:rsidR="00575C18" w:rsidRDefault="00575C18">
      <w:r>
        <w:separator/>
      </w:r>
    </w:p>
  </w:footnote>
  <w:footnote w:type="continuationSeparator" w:id="0">
    <w:p w14:paraId="7BA4D434" w14:textId="77777777" w:rsidR="00575C18" w:rsidRDefault="00575C18">
      <w:r>
        <w:continuationSeparator/>
      </w:r>
    </w:p>
  </w:footnote>
  <w:footnote w:id="1">
    <w:p w14:paraId="63BC96BA" w14:textId="77777777" w:rsidR="00AD1618" w:rsidRPr="004366FF" w:rsidRDefault="00AD1618" w:rsidP="00AD1618">
      <w:pPr>
        <w:pStyle w:val="DipnotMetni"/>
        <w:rPr>
          <w:b/>
        </w:rPr>
      </w:pPr>
      <w:r w:rsidRPr="004366FF">
        <w:rPr>
          <w:rStyle w:val="DipnotBavurusu"/>
          <w:b/>
          <w:color w:val="FF0000"/>
        </w:rPr>
        <w:footnoteRef/>
      </w:r>
      <w:r w:rsidRPr="004366FF">
        <w:rPr>
          <w:b/>
          <w:color w:val="FF0000"/>
        </w:rPr>
        <w:t xml:space="preserve"> IP= Investigation Period. </w:t>
      </w:r>
      <w:r w:rsidRPr="00510BA9">
        <w:rPr>
          <w:b/>
          <w:color w:val="FF0000"/>
          <w:u w:val="single"/>
        </w:rPr>
        <w:t>For example</w:t>
      </w:r>
      <w:r w:rsidRPr="004366FF">
        <w:rPr>
          <w:b/>
          <w:color w:val="FF0000"/>
        </w:rPr>
        <w:t>, if IP is 1/1/2020-31/12/2020, than IP will be 2020, IP-1 and IP-2 will be respectively 2019 and 2018.</w:t>
      </w:r>
    </w:p>
  </w:footnote>
  <w:footnote w:id="2">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69822252">
    <w:abstractNumId w:val="33"/>
  </w:num>
  <w:num w:numId="2" w16cid:durableId="1845591019">
    <w:abstractNumId w:val="16"/>
  </w:num>
  <w:num w:numId="3" w16cid:durableId="1818956339">
    <w:abstractNumId w:val="13"/>
  </w:num>
  <w:num w:numId="4" w16cid:durableId="883055406">
    <w:abstractNumId w:val="0"/>
  </w:num>
  <w:num w:numId="5" w16cid:durableId="925111060">
    <w:abstractNumId w:val="53"/>
  </w:num>
  <w:num w:numId="6" w16cid:durableId="1180049296">
    <w:abstractNumId w:val="27"/>
  </w:num>
  <w:num w:numId="7" w16cid:durableId="901912635">
    <w:abstractNumId w:val="17"/>
  </w:num>
  <w:num w:numId="8" w16cid:durableId="1679114389">
    <w:abstractNumId w:val="44"/>
  </w:num>
  <w:num w:numId="9" w16cid:durableId="1393576766">
    <w:abstractNumId w:val="55"/>
  </w:num>
  <w:num w:numId="10" w16cid:durableId="1804693964">
    <w:abstractNumId w:val="14"/>
  </w:num>
  <w:num w:numId="11" w16cid:durableId="570316359">
    <w:abstractNumId w:val="24"/>
  </w:num>
  <w:num w:numId="12" w16cid:durableId="1451820981">
    <w:abstractNumId w:val="30"/>
  </w:num>
  <w:num w:numId="13" w16cid:durableId="1198659887">
    <w:abstractNumId w:val="18"/>
  </w:num>
  <w:num w:numId="14" w16cid:durableId="1287464311">
    <w:abstractNumId w:val="6"/>
  </w:num>
  <w:num w:numId="15" w16cid:durableId="924653000">
    <w:abstractNumId w:val="39"/>
  </w:num>
  <w:num w:numId="16" w16cid:durableId="1072628333">
    <w:abstractNumId w:val="31"/>
  </w:num>
  <w:num w:numId="17" w16cid:durableId="974482894">
    <w:abstractNumId w:val="34"/>
  </w:num>
  <w:num w:numId="18" w16cid:durableId="104085933">
    <w:abstractNumId w:val="11"/>
  </w:num>
  <w:num w:numId="19" w16cid:durableId="237517816">
    <w:abstractNumId w:val="49"/>
  </w:num>
  <w:num w:numId="20" w16cid:durableId="316617309">
    <w:abstractNumId w:val="10"/>
  </w:num>
  <w:num w:numId="21" w16cid:durableId="1448163516">
    <w:abstractNumId w:val="54"/>
  </w:num>
  <w:num w:numId="22" w16cid:durableId="318463339">
    <w:abstractNumId w:val="57"/>
  </w:num>
  <w:num w:numId="23" w16cid:durableId="2014411543">
    <w:abstractNumId w:val="41"/>
  </w:num>
  <w:num w:numId="24" w16cid:durableId="59141581">
    <w:abstractNumId w:val="45"/>
  </w:num>
  <w:num w:numId="25" w16cid:durableId="1067607379">
    <w:abstractNumId w:val="35"/>
  </w:num>
  <w:num w:numId="26" w16cid:durableId="193659065">
    <w:abstractNumId w:val="26"/>
  </w:num>
  <w:num w:numId="27" w16cid:durableId="1790665703">
    <w:abstractNumId w:val="28"/>
  </w:num>
  <w:num w:numId="28" w16cid:durableId="2126851337">
    <w:abstractNumId w:val="51"/>
  </w:num>
  <w:num w:numId="29" w16cid:durableId="2138061625">
    <w:abstractNumId w:val="12"/>
  </w:num>
  <w:num w:numId="30" w16cid:durableId="2061052207">
    <w:abstractNumId w:val="43"/>
  </w:num>
  <w:num w:numId="31" w16cid:durableId="1011444779">
    <w:abstractNumId w:val="58"/>
  </w:num>
  <w:num w:numId="32" w16cid:durableId="985429181">
    <w:abstractNumId w:val="46"/>
  </w:num>
  <w:num w:numId="33" w16cid:durableId="9719880">
    <w:abstractNumId w:val="60"/>
  </w:num>
  <w:num w:numId="34" w16cid:durableId="1195849150">
    <w:abstractNumId w:val="61"/>
  </w:num>
  <w:num w:numId="35" w16cid:durableId="1924531929">
    <w:abstractNumId w:val="36"/>
  </w:num>
  <w:num w:numId="36" w16cid:durableId="2121679748">
    <w:abstractNumId w:val="32"/>
  </w:num>
  <w:num w:numId="37" w16cid:durableId="29115955">
    <w:abstractNumId w:val="38"/>
  </w:num>
  <w:num w:numId="38" w16cid:durableId="1831142240">
    <w:abstractNumId w:val="4"/>
  </w:num>
  <w:num w:numId="39" w16cid:durableId="1941989466">
    <w:abstractNumId w:val="19"/>
  </w:num>
  <w:num w:numId="40" w16cid:durableId="919409967">
    <w:abstractNumId w:val="2"/>
  </w:num>
  <w:num w:numId="41" w16cid:durableId="743183133">
    <w:abstractNumId w:val="37"/>
  </w:num>
  <w:num w:numId="42" w16cid:durableId="1804538969">
    <w:abstractNumId w:val="48"/>
  </w:num>
  <w:num w:numId="43" w16cid:durableId="47150582">
    <w:abstractNumId w:val="25"/>
  </w:num>
  <w:num w:numId="44" w16cid:durableId="1067724405">
    <w:abstractNumId w:val="47"/>
  </w:num>
  <w:num w:numId="45" w16cid:durableId="1765297819">
    <w:abstractNumId w:val="59"/>
  </w:num>
  <w:num w:numId="46" w16cid:durableId="1678341027">
    <w:abstractNumId w:val="52"/>
  </w:num>
  <w:num w:numId="47" w16cid:durableId="1955093001">
    <w:abstractNumId w:val="22"/>
  </w:num>
  <w:num w:numId="48" w16cid:durableId="1897937817">
    <w:abstractNumId w:val="7"/>
  </w:num>
  <w:num w:numId="49" w16cid:durableId="2011135468">
    <w:abstractNumId w:val="56"/>
  </w:num>
  <w:num w:numId="50" w16cid:durableId="306130957">
    <w:abstractNumId w:val="21"/>
  </w:num>
  <w:num w:numId="51" w16cid:durableId="437914765">
    <w:abstractNumId w:val="62"/>
  </w:num>
  <w:num w:numId="52" w16cid:durableId="1171331459">
    <w:abstractNumId w:val="40"/>
  </w:num>
  <w:num w:numId="53" w16cid:durableId="1150095191">
    <w:abstractNumId w:val="3"/>
  </w:num>
  <w:num w:numId="54" w16cid:durableId="1603951292">
    <w:abstractNumId w:val="15"/>
  </w:num>
  <w:num w:numId="55" w16cid:durableId="573198153">
    <w:abstractNumId w:val="20"/>
  </w:num>
  <w:num w:numId="56" w16cid:durableId="684406470">
    <w:abstractNumId w:val="50"/>
  </w:num>
  <w:num w:numId="57" w16cid:durableId="2112821029">
    <w:abstractNumId w:val="5"/>
  </w:num>
  <w:num w:numId="58" w16cid:durableId="1520701277">
    <w:abstractNumId w:val="23"/>
  </w:num>
  <w:num w:numId="59" w16cid:durableId="352150854">
    <w:abstractNumId w:val="1"/>
  </w:num>
  <w:num w:numId="60" w16cid:durableId="1404253594">
    <w:abstractNumId w:val="29"/>
  </w:num>
  <w:num w:numId="61" w16cid:durableId="2010212181">
    <w:abstractNumId w:val="42"/>
  </w:num>
  <w:num w:numId="62" w16cid:durableId="1435201044">
    <w:abstractNumId w:val="8"/>
  </w:num>
  <w:num w:numId="63" w16cid:durableId="1950113807">
    <w:abstractNumId w:val="9"/>
  </w:num>
  <w:num w:numId="64" w16cid:durableId="1982343300">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25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0A0A"/>
    <w:rsid w:val="00166CCD"/>
    <w:rsid w:val="00176081"/>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716"/>
    <w:rsid w:val="00230B2A"/>
    <w:rsid w:val="002315F7"/>
    <w:rsid w:val="00232CE9"/>
    <w:rsid w:val="00236EAB"/>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4FD"/>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3183"/>
    <w:rsid w:val="00564E4E"/>
    <w:rsid w:val="005654C9"/>
    <w:rsid w:val="005669E7"/>
    <w:rsid w:val="00570440"/>
    <w:rsid w:val="00573DCA"/>
    <w:rsid w:val="00574BB8"/>
    <w:rsid w:val="00575C18"/>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582"/>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7702E"/>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0B54"/>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03E"/>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16F2"/>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C820-BF4F-454C-AEE1-62F93F33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2691</Words>
  <Characters>16158</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18812</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Büşranur Dalkılıç</cp:lastModifiedBy>
  <cp:revision>17</cp:revision>
  <cp:lastPrinted>2015-04-13T14:09:00Z</cp:lastPrinted>
  <dcterms:created xsi:type="dcterms:W3CDTF">2022-10-14T13:48:00Z</dcterms:created>
  <dcterms:modified xsi:type="dcterms:W3CDTF">2026-05-24T19:40:00Z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